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О</w:t>
      </w:r>
      <w:r w:rsidRPr="0095515C">
        <w:rPr>
          <w:rFonts w:ascii="Bookman Old Style" w:hAnsi="Bookman Old Style"/>
          <w:b/>
          <w:sz w:val="48"/>
          <w:szCs w:val="48"/>
        </w:rPr>
        <w:t>ТЧЁТ</w:t>
      </w:r>
    </w:p>
    <w:p w:rsidR="0061091D" w:rsidRPr="001A4E46" w:rsidRDefault="0061091D" w:rsidP="0061091D">
      <w:pPr>
        <w:spacing w:after="0"/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32"/>
          <w:szCs w:val="32"/>
        </w:rPr>
        <w:t xml:space="preserve">о работе кабинета «АНТИНАРКО» и </w:t>
      </w:r>
      <w:r>
        <w:rPr>
          <w:rFonts w:ascii="Bookman Old Style" w:hAnsi="Bookman Old Style"/>
          <w:b/>
          <w:sz w:val="48"/>
          <w:szCs w:val="48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о </w:t>
      </w:r>
      <w:r>
        <w:rPr>
          <w:rFonts w:ascii="Bookman Old Style" w:hAnsi="Bookman Old Style"/>
          <w:b/>
          <w:sz w:val="32"/>
          <w:szCs w:val="32"/>
        </w:rPr>
        <w:t xml:space="preserve">проведенных внеклассных мероприятиях по </w:t>
      </w:r>
      <w:r w:rsidRPr="007505C1">
        <w:rPr>
          <w:rFonts w:ascii="Bookman Old Style" w:hAnsi="Bookman Old Style"/>
          <w:b/>
          <w:sz w:val="32"/>
          <w:szCs w:val="32"/>
        </w:rPr>
        <w:t xml:space="preserve">профилактике </w:t>
      </w:r>
      <w:r>
        <w:rPr>
          <w:rFonts w:ascii="Bookman Old Style" w:hAnsi="Bookman Old Style"/>
          <w:b/>
          <w:sz w:val="32"/>
          <w:szCs w:val="32"/>
        </w:rPr>
        <w:t xml:space="preserve">употребления табачных изделий, алкогольных напитков, наркотических веществ </w:t>
      </w:r>
    </w:p>
    <w:p w:rsidR="0061091D" w:rsidRP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в</w:t>
      </w:r>
      <w:r w:rsidRPr="007505C1">
        <w:rPr>
          <w:rFonts w:ascii="Bookman Old Style" w:hAnsi="Bookman Old Style"/>
          <w:b/>
          <w:sz w:val="32"/>
          <w:szCs w:val="32"/>
        </w:rPr>
        <w:t xml:space="preserve"> ГБПОУ КК «КТЭК»</w:t>
      </w:r>
      <w:r w:rsidRPr="0061091D">
        <w:rPr>
          <w:rFonts w:ascii="Bookman Old Style" w:hAnsi="Bookman Old Style"/>
          <w:b/>
          <w:sz w:val="32"/>
          <w:szCs w:val="32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>
        <w:rPr>
          <w:rFonts w:ascii="Bookman Old Style" w:hAnsi="Bookman Old Style"/>
          <w:b/>
          <w:sz w:val="32"/>
          <w:szCs w:val="32"/>
        </w:rPr>
        <w:t>за</w:t>
      </w: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 w:rsidR="006904DC">
        <w:rPr>
          <w:rFonts w:ascii="Bookman Old Style" w:hAnsi="Bookman Old Style"/>
          <w:b/>
          <w:sz w:val="32"/>
          <w:szCs w:val="32"/>
        </w:rPr>
        <w:t>декабрь</w:t>
      </w:r>
      <w:r w:rsidR="00A13216">
        <w:rPr>
          <w:rFonts w:ascii="Bookman Old Style" w:hAnsi="Bookman Old Style"/>
          <w:b/>
          <w:sz w:val="32"/>
          <w:szCs w:val="32"/>
        </w:rPr>
        <w:t xml:space="preserve"> 2020-21</w:t>
      </w:r>
      <w:r>
        <w:rPr>
          <w:rFonts w:ascii="Bookman Old Style" w:hAnsi="Bookman Old Style"/>
          <w:b/>
          <w:sz w:val="32"/>
          <w:szCs w:val="32"/>
        </w:rPr>
        <w:t xml:space="preserve"> учебного года</w:t>
      </w:r>
    </w:p>
    <w:p w:rsidR="0061091D" w:rsidRPr="007505C1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7B9AAF" wp14:editId="56E9E4E5">
            <wp:extent cx="4533900" cy="3016685"/>
            <wp:effectExtent l="0" t="0" r="0" b="0"/>
            <wp:docPr id="1" name="Рисунок 1" descr="http://uroki-shkola.ru/wp-content/uploads/2012/04/zd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oki-shkola.ru/wp-content/uploads/2012/04/zdoro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1091D" w:rsidRDefault="0061091D" w:rsidP="0061091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Профилактика</w:t>
      </w:r>
      <w:r w:rsidRPr="004E5A76">
        <w:rPr>
          <w:rFonts w:ascii="Bookman Old Style" w:hAnsi="Bookman Old Style"/>
          <w:sz w:val="24"/>
          <w:szCs w:val="24"/>
        </w:rPr>
        <w:t xml:space="preserve"> употребления табака, алкогольных напитков, наркотических веществ </w:t>
      </w:r>
      <w:r>
        <w:rPr>
          <w:rFonts w:ascii="Bookman Old Style" w:hAnsi="Bookman Old Style"/>
          <w:sz w:val="24"/>
          <w:szCs w:val="24"/>
        </w:rPr>
        <w:t xml:space="preserve">обучающимися </w:t>
      </w:r>
      <w:r w:rsidRPr="004E5A76">
        <w:rPr>
          <w:rFonts w:ascii="Bookman Old Style" w:hAnsi="Bookman Old Style"/>
          <w:sz w:val="24"/>
          <w:szCs w:val="24"/>
        </w:rPr>
        <w:t>ГБПОУ КК «КТЭК»</w:t>
      </w:r>
      <w:r>
        <w:rPr>
          <w:rFonts w:ascii="Bookman Old Style" w:hAnsi="Bookman Old Style"/>
          <w:sz w:val="24"/>
          <w:szCs w:val="24"/>
        </w:rPr>
        <w:t xml:space="preserve"> осуществляется на основе:</w:t>
      </w:r>
    </w:p>
    <w:p w:rsidR="0061091D" w:rsidRP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Комплексной программы по профилактике правонарушений и употребления подростками алкоголя, </w:t>
      </w:r>
      <w:proofErr w:type="spellStart"/>
      <w:r>
        <w:rPr>
          <w:rFonts w:ascii="Bookman Old Style" w:hAnsi="Bookman Old Style"/>
          <w:sz w:val="24"/>
          <w:szCs w:val="24"/>
        </w:rPr>
        <w:t>психоактивных</w:t>
      </w:r>
      <w:proofErr w:type="spellEnd"/>
      <w:r w:rsidR="00A13216">
        <w:rPr>
          <w:rFonts w:ascii="Bookman Old Style" w:hAnsi="Bookman Old Style"/>
          <w:sz w:val="24"/>
          <w:szCs w:val="24"/>
        </w:rPr>
        <w:t xml:space="preserve"> и наркотических веществ на 2020-21</w:t>
      </w:r>
      <w:r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работы кабинета «АНТИНАРКО»</w:t>
      </w:r>
      <w:r w:rsidR="006F68A3">
        <w:rPr>
          <w:rFonts w:ascii="Bookman Old Style" w:hAnsi="Bookman Old Style"/>
          <w:sz w:val="24"/>
          <w:szCs w:val="24"/>
        </w:rPr>
        <w:t xml:space="preserve"> на дека</w:t>
      </w:r>
      <w:r w:rsidR="007C005C">
        <w:rPr>
          <w:rFonts w:ascii="Bookman Old Style" w:hAnsi="Bookman Old Style"/>
          <w:sz w:val="24"/>
          <w:szCs w:val="24"/>
        </w:rPr>
        <w:t>брь 2020-21</w:t>
      </w:r>
      <w:bookmarkStart w:id="0" w:name="_GoBack"/>
      <w:bookmarkEnd w:id="0"/>
      <w:r w:rsidR="00AB74E8"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AB74E8" w:rsidRDefault="0061091D" w:rsidP="00AB74E8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Плана работы ЦМК «Воспитание» </w:t>
      </w:r>
      <w:r w:rsidR="006F68A3">
        <w:rPr>
          <w:rFonts w:ascii="Bookman Old Style" w:hAnsi="Bookman Old Style"/>
          <w:sz w:val="24"/>
          <w:szCs w:val="24"/>
        </w:rPr>
        <w:t>на дека</w:t>
      </w:r>
      <w:r w:rsidR="00A13216">
        <w:rPr>
          <w:rFonts w:ascii="Bookman Old Style" w:hAnsi="Bookman Old Style"/>
          <w:sz w:val="24"/>
          <w:szCs w:val="24"/>
        </w:rPr>
        <w:t>брь 2020-21</w:t>
      </w:r>
      <w:r w:rsidR="00AB74E8"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воспитательной работы в учебной группе</w:t>
      </w: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6F0D" w:rsidRDefault="00A06F0D" w:rsidP="00A614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3216" w:rsidRDefault="00A13216" w:rsidP="00A13216">
      <w:pPr>
        <w:spacing w:after="0"/>
        <w:ind w:left="284" w:firstLine="283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lastRenderedPageBreak/>
        <w:t>21 января</w:t>
      </w:r>
    </w:p>
    <w:p w:rsidR="00A13216" w:rsidRDefault="00A13216" w:rsidP="00A13216">
      <w:pPr>
        <w:spacing w:after="0"/>
        <w:ind w:left="284" w:firstLine="283"/>
        <w:rPr>
          <w:rFonts w:ascii="Times New Roman" w:eastAsia="Times New Roman" w:hAnsi="Times New Roman" w:cs="Times New Roman"/>
          <w:color w:val="000000" w:themeColor="text1"/>
          <w:sz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Профилактическая лекция «Профилактика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</w:rPr>
        <w:t>табакокурения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и употребления психотропных веществ» с участием медицинского психолога отделения спортивной медицины ГБУХ ЦМП МЗ КК И.В. Бабкиной для некоторых групп колледжа и обучающихся «группы риска».</w:t>
      </w:r>
    </w:p>
    <w:p w:rsidR="00A13216" w:rsidRDefault="00A13216" w:rsidP="00A13216">
      <w:pPr>
        <w:spacing w:after="0"/>
        <w:ind w:left="284" w:firstLine="283"/>
        <w:jc w:val="center"/>
        <w:rPr>
          <w:rFonts w:ascii="Times New Roman" w:eastAsia="Times New Roman" w:hAnsi="Times New Roman" w:cs="Times New Roman"/>
          <w:color w:val="000000" w:themeColor="text1"/>
          <w:sz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lang w:eastAsia="ru-RU"/>
        </w:rPr>
        <w:drawing>
          <wp:inline distT="0" distB="0" distL="0" distR="0">
            <wp:extent cx="4562475" cy="38766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5363" r="3123" b="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3216" w:rsidRDefault="00A13216" w:rsidP="00A13216">
      <w:pPr>
        <w:spacing w:after="0"/>
        <w:ind w:left="284" w:firstLine="283"/>
        <w:rPr>
          <w:rFonts w:ascii="Times New Roman" w:eastAsia="Times New Roman" w:hAnsi="Times New Roman" w:cs="Times New Roman"/>
          <w:color w:val="000000" w:themeColor="text1"/>
          <w:sz w:val="24"/>
        </w:rPr>
      </w:pPr>
    </w:p>
    <w:p w:rsidR="00A13216" w:rsidRDefault="00A13216" w:rsidP="00A13216">
      <w:pPr>
        <w:spacing w:after="0"/>
        <w:ind w:left="284" w:firstLine="283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22 января</w:t>
      </w:r>
    </w:p>
    <w:p w:rsidR="00A13216" w:rsidRDefault="00A13216" w:rsidP="00A13216">
      <w:pPr>
        <w:spacing w:after="0"/>
        <w:ind w:left="284" w:firstLine="283"/>
        <w:rPr>
          <w:rFonts w:ascii="Times New Roman" w:eastAsia="Times New Roman" w:hAnsi="Times New Roman" w:cs="Times New Roman"/>
          <w:color w:val="000000" w:themeColor="text1"/>
          <w:sz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Интерактивное занятие с просмотром роликов антинаркотической направленности «История одного обмана. Алкоголь» с участием специалистов Общероссийской общественной организации поддержки президентских инициатив в области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</w:rPr>
        <w:t>здоровьесбережения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нации «Общее дело» Е.В. Удовенко и Д.Г. Куликова для некоторых групп колледжа и обучающихся «группы риска», в актовом зале на территории Стасова.</w:t>
      </w:r>
    </w:p>
    <w:p w:rsidR="00A13216" w:rsidRDefault="00A13216" w:rsidP="00A13216">
      <w:pPr>
        <w:spacing w:after="0"/>
        <w:ind w:left="284" w:firstLine="283"/>
        <w:rPr>
          <w:rFonts w:ascii="Times New Roman" w:eastAsia="Times New Roman" w:hAnsi="Times New Roman" w:cs="Times New Roman"/>
          <w:color w:val="000000" w:themeColor="text1"/>
          <w:sz w:val="24"/>
        </w:rPr>
      </w:pPr>
    </w:p>
    <w:p w:rsidR="00A13216" w:rsidRDefault="00A13216" w:rsidP="00A13216">
      <w:pPr>
        <w:spacing w:after="0"/>
        <w:ind w:left="284" w:firstLine="283"/>
        <w:jc w:val="center"/>
        <w:rPr>
          <w:rFonts w:ascii="Times New Roman" w:eastAsia="Times New Roman" w:hAnsi="Times New Roman" w:cs="Times New Roman"/>
          <w:color w:val="000000" w:themeColor="text1"/>
          <w:sz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lang w:eastAsia="ru-RU"/>
        </w:rPr>
        <w:drawing>
          <wp:inline distT="0" distB="0" distL="0" distR="0">
            <wp:extent cx="4210050" cy="27051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7B12" w:rsidRPr="0094389D" w:rsidRDefault="002F7B12" w:rsidP="00A132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2F7B12" w:rsidRPr="0094389D" w:rsidSect="006F68A3">
      <w:pgSz w:w="11906" w:h="16838" w:code="9"/>
      <w:pgMar w:top="1134" w:right="851" w:bottom="851" w:left="851" w:header="709" w:footer="709" w:gutter="0"/>
      <w:pgBorders w:offsetFrom="page">
        <w:top w:val="dotDash" w:sz="4" w:space="24" w:color="E36C0A" w:themeColor="accent6" w:themeShade="BF"/>
        <w:left w:val="dotDash" w:sz="4" w:space="24" w:color="E36C0A" w:themeColor="accent6" w:themeShade="BF"/>
        <w:bottom w:val="dotDash" w:sz="4" w:space="24" w:color="E36C0A" w:themeColor="accent6" w:themeShade="BF"/>
        <w:right w:val="dotDash" w:sz="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DB731B"/>
    <w:multiLevelType w:val="hybridMultilevel"/>
    <w:tmpl w:val="8632A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3A1"/>
    <w:rsid w:val="00032C14"/>
    <w:rsid w:val="00045A7E"/>
    <w:rsid w:val="00086AE8"/>
    <w:rsid w:val="000914C7"/>
    <w:rsid w:val="000A76BA"/>
    <w:rsid w:val="000B1863"/>
    <w:rsid w:val="000F0DCB"/>
    <w:rsid w:val="001042BF"/>
    <w:rsid w:val="0014633F"/>
    <w:rsid w:val="00180871"/>
    <w:rsid w:val="001C3506"/>
    <w:rsid w:val="001C4B25"/>
    <w:rsid w:val="001D13A1"/>
    <w:rsid w:val="00252E01"/>
    <w:rsid w:val="00274038"/>
    <w:rsid w:val="00287061"/>
    <w:rsid w:val="002C15FF"/>
    <w:rsid w:val="002E61C1"/>
    <w:rsid w:val="002F7B12"/>
    <w:rsid w:val="00331274"/>
    <w:rsid w:val="00361B84"/>
    <w:rsid w:val="00462C1B"/>
    <w:rsid w:val="0046421E"/>
    <w:rsid w:val="004665E2"/>
    <w:rsid w:val="004802E9"/>
    <w:rsid w:val="004E72FB"/>
    <w:rsid w:val="0054399C"/>
    <w:rsid w:val="00543DA0"/>
    <w:rsid w:val="005757D9"/>
    <w:rsid w:val="005D07CA"/>
    <w:rsid w:val="005F7963"/>
    <w:rsid w:val="0061091D"/>
    <w:rsid w:val="006115CB"/>
    <w:rsid w:val="00622FF9"/>
    <w:rsid w:val="00654F75"/>
    <w:rsid w:val="00686338"/>
    <w:rsid w:val="00687A76"/>
    <w:rsid w:val="006904DC"/>
    <w:rsid w:val="00697EF2"/>
    <w:rsid w:val="006A6A5F"/>
    <w:rsid w:val="006F5F5B"/>
    <w:rsid w:val="006F68A3"/>
    <w:rsid w:val="007102F8"/>
    <w:rsid w:val="00750F0F"/>
    <w:rsid w:val="007C005C"/>
    <w:rsid w:val="00867AA7"/>
    <w:rsid w:val="00893700"/>
    <w:rsid w:val="008B09A9"/>
    <w:rsid w:val="0094389D"/>
    <w:rsid w:val="009574D0"/>
    <w:rsid w:val="009639E1"/>
    <w:rsid w:val="009A5E8D"/>
    <w:rsid w:val="009D087C"/>
    <w:rsid w:val="009E7690"/>
    <w:rsid w:val="00A06F0D"/>
    <w:rsid w:val="00A13216"/>
    <w:rsid w:val="00A6146D"/>
    <w:rsid w:val="00AA1787"/>
    <w:rsid w:val="00AB74E8"/>
    <w:rsid w:val="00B60058"/>
    <w:rsid w:val="00B60BA8"/>
    <w:rsid w:val="00B91A15"/>
    <w:rsid w:val="00BA30F1"/>
    <w:rsid w:val="00BC6074"/>
    <w:rsid w:val="00C82B15"/>
    <w:rsid w:val="00C91CC7"/>
    <w:rsid w:val="00CF2467"/>
    <w:rsid w:val="00D55BBC"/>
    <w:rsid w:val="00D64DB2"/>
    <w:rsid w:val="00D90D3A"/>
    <w:rsid w:val="00D92342"/>
    <w:rsid w:val="00DC2BCB"/>
    <w:rsid w:val="00DD21CE"/>
    <w:rsid w:val="00DD5517"/>
    <w:rsid w:val="00E00603"/>
    <w:rsid w:val="00E11A08"/>
    <w:rsid w:val="00E27F31"/>
    <w:rsid w:val="00E714AA"/>
    <w:rsid w:val="00F100D0"/>
    <w:rsid w:val="00F40B62"/>
    <w:rsid w:val="00F9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CE0682-92A9-45FB-A35F-064A1BEB2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0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83FE3-E9ED-47D4-AC36-4E4767932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Печат Печатыч</cp:lastModifiedBy>
  <cp:revision>10</cp:revision>
  <cp:lastPrinted>2018-04-23T08:25:00Z</cp:lastPrinted>
  <dcterms:created xsi:type="dcterms:W3CDTF">2018-04-21T18:40:00Z</dcterms:created>
  <dcterms:modified xsi:type="dcterms:W3CDTF">2021-03-03T07:19:00Z</dcterms:modified>
</cp:coreProperties>
</file>